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83" w:rsidRPr="00F17C0B" w:rsidRDefault="00821F83" w:rsidP="00821F83">
      <w:pPr>
        <w:pStyle w:val="NormalWeb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Avaliações</w:t>
      </w:r>
      <w:r w:rsidRPr="00F17C0B">
        <w:rPr>
          <w:b/>
          <w:color w:val="000000" w:themeColor="text1"/>
        </w:rPr>
        <w:t xml:space="preserve"> econômicas para o diagnóstico e tratamento das doenças tropicais negligenciadas</w:t>
      </w:r>
    </w:p>
    <w:p w:rsidR="00821F83" w:rsidRDefault="00821F83" w:rsidP="00821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Tália Santana</w:t>
      </w:r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Machado </w:t>
      </w:r>
      <w:proofErr w:type="gramStart"/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>de Assis</w:t>
      </w:r>
      <w:r w:rsidR="00072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a</w:t>
      </w:r>
      <w:proofErr w:type="gramEnd"/>
      <w:r w:rsidR="00072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-b</w:t>
      </w:r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Ana </w:t>
      </w:r>
      <w:proofErr w:type="spellStart"/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>Rabello</w:t>
      </w:r>
      <w:r w:rsidR="00A12C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a</w:t>
      </w:r>
      <w:proofErr w:type="spellEnd"/>
      <w:r w:rsidR="00A12CA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>Glaúcia</w:t>
      </w:r>
      <w:proofErr w:type="spellEnd"/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>Cota</w:t>
      </w:r>
      <w:r w:rsidRPr="00F17C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a</w:t>
      </w:r>
      <w:proofErr w:type="spellEnd"/>
    </w:p>
    <w:p w:rsidR="00821F83" w:rsidRPr="00F17C0B" w:rsidRDefault="00821F83" w:rsidP="00821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F83" w:rsidRPr="00F17C0B" w:rsidRDefault="00821F83" w:rsidP="0082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F17C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a</w:t>
      </w:r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proofErr w:type="spellEnd"/>
      <w:proofErr w:type="gramEnd"/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Clínica e Políticas Públicas em Doenças Infecciosas e Parasitárias, Instituto René Rachou, Fundação Oswaldo Cruz, Belo Horizonte, Minas Gerais, CEP 30190002,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Bras</w:t>
      </w:r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il. </w:t>
      </w:r>
      <w:proofErr w:type="spellStart"/>
      <w:proofErr w:type="gramStart"/>
      <w:r w:rsidRPr="00F17C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b</w:t>
      </w:r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</w:t>
      </w:r>
      <w:proofErr w:type="spellEnd"/>
      <w:proofErr w:type="gramEnd"/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Federal de Educação Tecnológica de Minas Gerais, Contagem, Minas Gerais, CEP 32146084,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Bras</w:t>
      </w:r>
      <w:r w:rsidRPr="00F17C0B">
        <w:rPr>
          <w:rFonts w:ascii="Times New Roman" w:eastAsia="Times New Roman" w:hAnsi="Times New Roman" w:cs="Times New Roman"/>
          <w:sz w:val="24"/>
          <w:szCs w:val="24"/>
          <w:lang w:eastAsia="pt-BR"/>
        </w:rPr>
        <w:t>il.</w:t>
      </w:r>
    </w:p>
    <w:p w:rsidR="00FD2B24" w:rsidRDefault="00821F83" w:rsidP="00821F83">
      <w:pPr>
        <w:pStyle w:val="NormalWeb"/>
        <w:jc w:val="both"/>
        <w:rPr>
          <w:color w:val="000000" w:themeColor="text1"/>
        </w:rPr>
      </w:pPr>
      <w:r>
        <w:rPr>
          <w:color w:val="000000" w:themeColor="text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Máximo de 1500 caracteres com espaços.                           </w:t>
      </w:r>
    </w:p>
    <w:p w:rsidR="00821F83" w:rsidRDefault="00821F83" w:rsidP="00821F83">
      <w:pPr>
        <w:pStyle w:val="NormalWeb"/>
        <w:jc w:val="both"/>
        <w:rPr>
          <w:color w:val="000000" w:themeColor="text1"/>
        </w:rPr>
      </w:pPr>
      <w:bookmarkStart w:id="0" w:name="_GoBack"/>
      <w:bookmarkEnd w:id="0"/>
      <w:r w:rsidRPr="00851D50">
        <w:rPr>
          <w:b/>
          <w:color w:val="000000" w:themeColor="text1"/>
        </w:rPr>
        <w:t>Palavras-chave:</w:t>
      </w:r>
      <w:r>
        <w:rPr>
          <w:color w:val="000000" w:themeColor="text1"/>
        </w:rPr>
        <w:t xml:space="preserve"> diagnóstico, tratamento, avaliações econômicas, doenças tropicais negligenciadas. Máximo de 5 palavras-chave.</w:t>
      </w:r>
    </w:p>
    <w:p w:rsidR="0022581C" w:rsidRDefault="0022581C"/>
    <w:sectPr w:rsidR="00225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3"/>
    <w:rsid w:val="00072AF2"/>
    <w:rsid w:val="0022581C"/>
    <w:rsid w:val="00821F83"/>
    <w:rsid w:val="00A12CA4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26F7"/>
  <w15:chartTrackingRefBased/>
  <w15:docId w15:val="{A086A349-3041-4167-80A3-40BB47AA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PCPP</dc:creator>
  <cp:keywords/>
  <dc:description/>
  <cp:lastModifiedBy>PCPP</cp:lastModifiedBy>
  <cp:revision>4</cp:revision>
  <dcterms:created xsi:type="dcterms:W3CDTF">2021-08-04T14:55:00Z</dcterms:created>
  <dcterms:modified xsi:type="dcterms:W3CDTF">2021-08-04T14:57:00Z</dcterms:modified>
</cp:coreProperties>
</file>